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CB25" w14:textId="14B11156" w:rsidR="000311CD" w:rsidRPr="00543944" w:rsidRDefault="000311CD" w:rsidP="000C3596">
      <w:pPr>
        <w:spacing w:after="0" w:line="240" w:lineRule="auto"/>
        <w:jc w:val="both"/>
        <w:rPr>
          <w:rFonts w:cstheme="minorHAnsi"/>
          <w:color w:val="FF0000"/>
          <w:sz w:val="24"/>
          <w:szCs w:val="24"/>
        </w:rPr>
      </w:pPr>
      <w:r w:rsidRPr="00543944">
        <w:rPr>
          <w:rFonts w:cstheme="minorHAnsi"/>
          <w:color w:val="FF0000"/>
          <w:sz w:val="24"/>
          <w:szCs w:val="24"/>
        </w:rPr>
        <w:t>[Insert Date]</w:t>
      </w:r>
    </w:p>
    <w:p w14:paraId="67F2DB18" w14:textId="6ACC132A" w:rsidR="006F7E9D" w:rsidRPr="00543944" w:rsidRDefault="006F7E9D" w:rsidP="000C3596">
      <w:pPr>
        <w:spacing w:after="0" w:line="240" w:lineRule="auto"/>
        <w:jc w:val="both"/>
        <w:rPr>
          <w:rFonts w:cstheme="minorHAnsi"/>
          <w:color w:val="FF0000"/>
          <w:sz w:val="24"/>
          <w:szCs w:val="24"/>
        </w:rPr>
      </w:pPr>
    </w:p>
    <w:p w14:paraId="32081E3B" w14:textId="6DD201E6" w:rsidR="006F7E9D" w:rsidRPr="00543944" w:rsidRDefault="006F7E9D" w:rsidP="000C3596">
      <w:pPr>
        <w:spacing w:after="0" w:line="240" w:lineRule="auto"/>
        <w:jc w:val="both"/>
        <w:rPr>
          <w:rFonts w:cstheme="minorHAnsi"/>
          <w:color w:val="FF0000"/>
          <w:sz w:val="24"/>
          <w:szCs w:val="24"/>
        </w:rPr>
      </w:pPr>
      <w:r w:rsidRPr="00543944">
        <w:rPr>
          <w:rFonts w:cstheme="minorHAnsi"/>
          <w:color w:val="FF0000"/>
          <w:sz w:val="24"/>
          <w:szCs w:val="24"/>
        </w:rPr>
        <w:t>[Insert Union Rep Info]</w:t>
      </w:r>
    </w:p>
    <w:p w14:paraId="574D68B1" w14:textId="1A98A4D8" w:rsidR="000311CD" w:rsidRDefault="000311CD" w:rsidP="000C3596">
      <w:pPr>
        <w:spacing w:after="0" w:line="240" w:lineRule="auto"/>
        <w:jc w:val="both"/>
        <w:rPr>
          <w:rFonts w:cstheme="minorHAnsi"/>
          <w:sz w:val="24"/>
          <w:szCs w:val="24"/>
        </w:rPr>
      </w:pPr>
    </w:p>
    <w:p w14:paraId="6CF8AFE8" w14:textId="77777777" w:rsidR="00AA1E63" w:rsidRPr="00543944" w:rsidRDefault="00AA1E63" w:rsidP="000C3596">
      <w:pPr>
        <w:spacing w:after="0" w:line="240" w:lineRule="auto"/>
        <w:jc w:val="both"/>
        <w:rPr>
          <w:rFonts w:cstheme="minorHAnsi"/>
          <w:sz w:val="24"/>
          <w:szCs w:val="24"/>
        </w:rPr>
      </w:pPr>
    </w:p>
    <w:p w14:paraId="69812388" w14:textId="77777777" w:rsidR="00995604" w:rsidRPr="00543944" w:rsidRDefault="00995604" w:rsidP="00995604">
      <w:pPr>
        <w:spacing w:after="0" w:line="240" w:lineRule="auto"/>
        <w:jc w:val="center"/>
        <w:rPr>
          <w:rFonts w:cstheme="minorHAnsi"/>
          <w:b/>
          <w:bCs/>
          <w:sz w:val="24"/>
          <w:szCs w:val="24"/>
        </w:rPr>
      </w:pPr>
      <w:r w:rsidRPr="00543944">
        <w:rPr>
          <w:rFonts w:cstheme="minorHAnsi"/>
          <w:b/>
          <w:bCs/>
          <w:sz w:val="24"/>
          <w:szCs w:val="24"/>
        </w:rPr>
        <w:t>NOTICE TO EMPLOYEE REPRESENTATIVE</w:t>
      </w:r>
    </w:p>
    <w:p w14:paraId="6CDE0463" w14:textId="42D6496E" w:rsidR="00995604" w:rsidRPr="000057C0" w:rsidRDefault="00995604" w:rsidP="00995604">
      <w:pPr>
        <w:spacing w:after="0" w:line="240" w:lineRule="auto"/>
        <w:jc w:val="center"/>
        <w:rPr>
          <w:rFonts w:cstheme="minorHAnsi"/>
          <w:b/>
          <w:bCs/>
          <w:sz w:val="24"/>
          <w:szCs w:val="24"/>
        </w:rPr>
      </w:pPr>
      <w:r w:rsidRPr="000057C0">
        <w:rPr>
          <w:rFonts w:cstheme="minorHAnsi"/>
          <w:b/>
          <w:bCs/>
          <w:sz w:val="24"/>
          <w:szCs w:val="24"/>
        </w:rPr>
        <w:t xml:space="preserve">OF </w:t>
      </w:r>
      <w:r w:rsidR="005B3689">
        <w:rPr>
          <w:rFonts w:cstheme="minorHAnsi"/>
          <w:b/>
          <w:bCs/>
          <w:sz w:val="24"/>
          <w:szCs w:val="24"/>
        </w:rPr>
        <w:t>CONFIRMED CASE OF</w:t>
      </w:r>
      <w:r w:rsidR="005B3689" w:rsidRPr="000057C0">
        <w:rPr>
          <w:rFonts w:cstheme="minorHAnsi"/>
          <w:b/>
          <w:bCs/>
          <w:sz w:val="24"/>
          <w:szCs w:val="24"/>
        </w:rPr>
        <w:t xml:space="preserve"> </w:t>
      </w:r>
      <w:r w:rsidRPr="000057C0">
        <w:rPr>
          <w:rFonts w:cstheme="minorHAnsi"/>
          <w:b/>
          <w:bCs/>
          <w:sz w:val="24"/>
          <w:szCs w:val="24"/>
        </w:rPr>
        <w:t>COVID-19 E</w:t>
      </w:r>
      <w:r w:rsidR="00332545" w:rsidRPr="000057C0">
        <w:rPr>
          <w:rFonts w:cstheme="minorHAnsi"/>
          <w:b/>
          <w:bCs/>
          <w:sz w:val="24"/>
          <w:szCs w:val="24"/>
        </w:rPr>
        <w:t>MPLOYEE</w:t>
      </w:r>
    </w:p>
    <w:p w14:paraId="13993D46" w14:textId="2C9FD475" w:rsidR="00995604" w:rsidRPr="000057C0" w:rsidRDefault="00995604" w:rsidP="000C3596">
      <w:pPr>
        <w:spacing w:after="0" w:line="240" w:lineRule="auto"/>
        <w:jc w:val="both"/>
        <w:rPr>
          <w:rFonts w:cstheme="minorHAnsi"/>
          <w:sz w:val="24"/>
          <w:szCs w:val="24"/>
        </w:rPr>
      </w:pPr>
    </w:p>
    <w:p w14:paraId="0AA668BF" w14:textId="56E346D7" w:rsidR="006F7E9D" w:rsidRPr="005B3689" w:rsidRDefault="006F7E9D" w:rsidP="000C3596">
      <w:pPr>
        <w:spacing w:after="0" w:line="240" w:lineRule="auto"/>
        <w:jc w:val="both"/>
        <w:rPr>
          <w:rFonts w:cstheme="minorHAnsi"/>
          <w:sz w:val="24"/>
          <w:szCs w:val="24"/>
        </w:rPr>
      </w:pPr>
      <w:r w:rsidRPr="005B3689">
        <w:rPr>
          <w:rFonts w:cstheme="minorHAnsi"/>
          <w:sz w:val="24"/>
          <w:szCs w:val="24"/>
        </w:rPr>
        <w:t>This notice is being provided to you as a representative of employee</w:t>
      </w:r>
      <w:r w:rsidR="00332545" w:rsidRPr="005B3689">
        <w:rPr>
          <w:rFonts w:cstheme="minorHAnsi"/>
          <w:sz w:val="24"/>
          <w:szCs w:val="24"/>
        </w:rPr>
        <w:t>(</w:t>
      </w:r>
      <w:r w:rsidRPr="005B3689">
        <w:rPr>
          <w:rFonts w:cstheme="minorHAnsi"/>
          <w:sz w:val="24"/>
          <w:szCs w:val="24"/>
        </w:rPr>
        <w:t>s</w:t>
      </w:r>
      <w:r w:rsidR="00332545" w:rsidRPr="005B3689">
        <w:rPr>
          <w:rFonts w:cstheme="minorHAnsi"/>
          <w:sz w:val="24"/>
          <w:szCs w:val="24"/>
        </w:rPr>
        <w:t>)</w:t>
      </w:r>
      <w:r w:rsidRPr="005B3689">
        <w:rPr>
          <w:rFonts w:cstheme="minorHAnsi"/>
          <w:sz w:val="24"/>
          <w:szCs w:val="24"/>
        </w:rPr>
        <w:t xml:space="preserve"> who</w:t>
      </w:r>
      <w:r w:rsidR="00332545" w:rsidRPr="005B3689">
        <w:rPr>
          <w:rFonts w:cstheme="minorHAnsi"/>
          <w:sz w:val="24"/>
          <w:szCs w:val="24"/>
        </w:rPr>
        <w:t xml:space="preserve"> </w:t>
      </w:r>
      <w:r w:rsidR="005B3689">
        <w:rPr>
          <w:rFonts w:cstheme="minorHAnsi"/>
          <w:sz w:val="24"/>
          <w:szCs w:val="24"/>
        </w:rPr>
        <w:t>is a confirmed case of COVID-19</w:t>
      </w:r>
      <w:r w:rsidR="00816AAE" w:rsidRPr="005B3689">
        <w:rPr>
          <w:rFonts w:cstheme="minorHAnsi"/>
          <w:sz w:val="24"/>
          <w:szCs w:val="24"/>
        </w:rPr>
        <w:t>,</w:t>
      </w:r>
      <w:r w:rsidR="00973BCB" w:rsidRPr="005B3689">
        <w:rPr>
          <w:rFonts w:cstheme="minorHAnsi"/>
          <w:sz w:val="24"/>
          <w:szCs w:val="24"/>
        </w:rPr>
        <w:t xml:space="preserve"> who works </w:t>
      </w:r>
      <w:r w:rsidR="000F5FFA" w:rsidRPr="005B3689">
        <w:rPr>
          <w:rFonts w:cstheme="minorHAnsi"/>
          <w:sz w:val="24"/>
          <w:szCs w:val="24"/>
        </w:rPr>
        <w:t>at the</w:t>
      </w:r>
      <w:r w:rsidRPr="005B3689">
        <w:rPr>
          <w:rFonts w:cstheme="minorHAnsi"/>
          <w:sz w:val="24"/>
          <w:szCs w:val="24"/>
        </w:rPr>
        <w:t xml:space="preserve"> </w:t>
      </w:r>
      <w:r w:rsidRPr="005B3689">
        <w:rPr>
          <w:rFonts w:cstheme="minorHAnsi"/>
          <w:color w:val="FF0000"/>
          <w:sz w:val="24"/>
          <w:szCs w:val="24"/>
        </w:rPr>
        <w:t>[insert department name]</w:t>
      </w:r>
      <w:r w:rsidRPr="005B3689">
        <w:rPr>
          <w:rFonts w:cstheme="minorHAnsi"/>
          <w:sz w:val="24"/>
          <w:szCs w:val="24"/>
        </w:rPr>
        <w:t xml:space="preserve">. </w:t>
      </w:r>
      <w:r w:rsidR="002E5EE7" w:rsidRPr="005B3689">
        <w:rPr>
          <w:rFonts w:cstheme="minorHAnsi"/>
          <w:sz w:val="24"/>
          <w:szCs w:val="24"/>
        </w:rPr>
        <w:t xml:space="preserve">Specific information regarding the </w:t>
      </w:r>
      <w:r w:rsidR="005B3689">
        <w:rPr>
          <w:rFonts w:cstheme="minorHAnsi"/>
          <w:sz w:val="24"/>
          <w:szCs w:val="24"/>
        </w:rPr>
        <w:t>confirmed case of COVID-19</w:t>
      </w:r>
      <w:r w:rsidR="002E5EE7" w:rsidRPr="005B3689">
        <w:rPr>
          <w:rFonts w:cstheme="minorHAnsi"/>
          <w:sz w:val="24"/>
          <w:szCs w:val="24"/>
        </w:rPr>
        <w:t>, as required by Labor Code Section 6409.6(</w:t>
      </w:r>
      <w:r w:rsidR="005B3689">
        <w:rPr>
          <w:rFonts w:cstheme="minorHAnsi"/>
          <w:sz w:val="24"/>
          <w:szCs w:val="24"/>
        </w:rPr>
        <w:t>g</w:t>
      </w:r>
      <w:r w:rsidR="002E5EE7" w:rsidRPr="005B3689">
        <w:rPr>
          <w:rFonts w:cstheme="minorHAnsi"/>
          <w:sz w:val="24"/>
          <w:szCs w:val="24"/>
        </w:rPr>
        <w:t>), is disclosed at the end of this Notice.</w:t>
      </w:r>
    </w:p>
    <w:p w14:paraId="1ACDF5DF" w14:textId="6A5E2002" w:rsidR="00696E4D" w:rsidRPr="005B3689" w:rsidRDefault="00696E4D" w:rsidP="000C3596">
      <w:pPr>
        <w:spacing w:after="0" w:line="240" w:lineRule="auto"/>
        <w:jc w:val="both"/>
        <w:rPr>
          <w:rFonts w:cstheme="minorHAnsi"/>
          <w:sz w:val="24"/>
          <w:szCs w:val="24"/>
        </w:rPr>
      </w:pPr>
    </w:p>
    <w:p w14:paraId="37FEEF2D" w14:textId="4D53A11E" w:rsidR="00696E4D" w:rsidRPr="005B3689" w:rsidRDefault="00696E4D" w:rsidP="000C3596">
      <w:pPr>
        <w:spacing w:after="0" w:line="240" w:lineRule="auto"/>
        <w:jc w:val="both"/>
        <w:rPr>
          <w:rFonts w:cstheme="minorHAnsi"/>
          <w:sz w:val="24"/>
          <w:szCs w:val="24"/>
        </w:rPr>
      </w:pPr>
      <w:r w:rsidRPr="005B3689">
        <w:rPr>
          <w:rFonts w:cstheme="minorHAnsi"/>
          <w:sz w:val="24"/>
          <w:szCs w:val="24"/>
        </w:rPr>
        <w:t xml:space="preserve">We are committed to maintaining a safe workplace for our employees, which includes prohibiting discrimination, </w:t>
      </w:r>
      <w:proofErr w:type="gramStart"/>
      <w:r w:rsidRPr="005B3689">
        <w:rPr>
          <w:rFonts w:cstheme="minorHAnsi"/>
          <w:sz w:val="24"/>
          <w:szCs w:val="24"/>
        </w:rPr>
        <w:t>harassment</w:t>
      </w:r>
      <w:proofErr w:type="gramEnd"/>
      <w:r w:rsidRPr="005B3689">
        <w:rPr>
          <w:rFonts w:cstheme="minorHAnsi"/>
          <w:sz w:val="24"/>
          <w:szCs w:val="24"/>
        </w:rPr>
        <w:t xml:space="preserve"> and retaliation of any kind in accordance with state and federal laws. As a matter of </w:t>
      </w:r>
      <w:r w:rsidR="00423CE8" w:rsidRPr="005B3689">
        <w:rPr>
          <w:rFonts w:cstheme="minorHAnsi"/>
          <w:sz w:val="24"/>
          <w:szCs w:val="24"/>
        </w:rPr>
        <w:t>County</w:t>
      </w:r>
      <w:r w:rsidRPr="005B3689">
        <w:rPr>
          <w:rFonts w:cstheme="minorHAnsi"/>
          <w:sz w:val="24"/>
          <w:szCs w:val="24"/>
        </w:rPr>
        <w:t xml:space="preserve"> policy, we do not tolerate harassment or retaliation against any worker for disclosing a positive COVID-19 test or diagnosis or order to quarantine or isolate, for raising any related concerns, or for raising concerns about workplace safety or employee health. Employees who feel they have been retaliated or discriminated against should contact </w:t>
      </w:r>
      <w:r w:rsidRPr="005B3689">
        <w:rPr>
          <w:rFonts w:cstheme="minorHAnsi"/>
          <w:color w:val="FF0000"/>
          <w:sz w:val="24"/>
          <w:szCs w:val="24"/>
        </w:rPr>
        <w:t>[list contact]</w:t>
      </w:r>
      <w:r w:rsidRPr="005B3689">
        <w:rPr>
          <w:rFonts w:cstheme="minorHAnsi"/>
          <w:sz w:val="24"/>
          <w:szCs w:val="24"/>
        </w:rPr>
        <w:t>.</w:t>
      </w:r>
    </w:p>
    <w:p w14:paraId="5364883C" w14:textId="52CB4D59" w:rsidR="00696E4D" w:rsidRPr="00543944" w:rsidRDefault="00696E4D" w:rsidP="000C3596">
      <w:pPr>
        <w:spacing w:after="0" w:line="240" w:lineRule="auto"/>
        <w:jc w:val="both"/>
        <w:rPr>
          <w:rFonts w:cstheme="minorHAnsi"/>
          <w:sz w:val="24"/>
          <w:szCs w:val="24"/>
        </w:rPr>
      </w:pPr>
    </w:p>
    <w:p w14:paraId="17D58481" w14:textId="0B1AE1B5" w:rsidR="00696E4D" w:rsidRPr="00543944" w:rsidRDefault="005B3689" w:rsidP="000C3596">
      <w:pPr>
        <w:spacing w:after="0" w:line="240" w:lineRule="auto"/>
        <w:jc w:val="both"/>
        <w:rPr>
          <w:rFonts w:cstheme="minorHAnsi"/>
          <w:b/>
          <w:bCs/>
          <w:sz w:val="24"/>
          <w:szCs w:val="24"/>
        </w:rPr>
      </w:pPr>
      <w:r>
        <w:rPr>
          <w:rFonts w:cstheme="minorHAnsi"/>
          <w:b/>
          <w:bCs/>
          <w:sz w:val="24"/>
          <w:szCs w:val="24"/>
        </w:rPr>
        <w:t>Confirmed case of COVID-19</w:t>
      </w:r>
      <w:r w:rsidR="00CF158F" w:rsidRPr="00543944">
        <w:rPr>
          <w:rFonts w:cstheme="minorHAnsi"/>
          <w:b/>
          <w:bCs/>
          <w:sz w:val="24"/>
          <w:szCs w:val="24"/>
        </w:rPr>
        <w:t xml:space="preserve"> Disclosure</w:t>
      </w:r>
      <w:r w:rsidR="00CF158F" w:rsidRPr="00543944">
        <w:rPr>
          <w:rStyle w:val="FootnoteReference"/>
          <w:rFonts w:cstheme="minorHAnsi"/>
          <w:b/>
          <w:bCs/>
          <w:sz w:val="24"/>
          <w:szCs w:val="24"/>
        </w:rPr>
        <w:footnoteReference w:id="1"/>
      </w:r>
    </w:p>
    <w:p w14:paraId="0C028769" w14:textId="77777777" w:rsidR="00696E4D" w:rsidRPr="00543944" w:rsidRDefault="00696E4D" w:rsidP="000C3596">
      <w:pPr>
        <w:spacing w:after="0" w:line="240" w:lineRule="auto"/>
        <w:jc w:val="both"/>
        <w:rPr>
          <w:rFonts w:cstheme="minorHAnsi"/>
          <w:sz w:val="24"/>
          <w:szCs w:val="24"/>
        </w:rPr>
      </w:pPr>
    </w:p>
    <w:p w14:paraId="50763059" w14:textId="60839C07" w:rsidR="006F7E9D" w:rsidRPr="00543944" w:rsidRDefault="00CF158F" w:rsidP="000C3596">
      <w:pPr>
        <w:spacing w:after="0" w:line="240" w:lineRule="auto"/>
        <w:jc w:val="both"/>
        <w:rPr>
          <w:rFonts w:cstheme="minorHAnsi"/>
          <w:sz w:val="24"/>
          <w:szCs w:val="24"/>
        </w:rPr>
      </w:pPr>
      <w:r w:rsidRPr="00543944">
        <w:rPr>
          <w:rFonts w:cstheme="minorHAnsi"/>
          <w:sz w:val="24"/>
          <w:szCs w:val="24"/>
        </w:rPr>
        <w:t xml:space="preserve">Notice has been provided to you, as the employee presentative, of the presence of a </w:t>
      </w:r>
      <w:r w:rsidR="005B3689">
        <w:rPr>
          <w:rFonts w:cstheme="minorHAnsi"/>
          <w:sz w:val="24"/>
          <w:szCs w:val="24"/>
        </w:rPr>
        <w:t>confirmed case of COVID-19</w:t>
      </w:r>
      <w:r w:rsidRPr="00543944">
        <w:rPr>
          <w:rFonts w:cstheme="minorHAnsi"/>
          <w:sz w:val="24"/>
          <w:szCs w:val="24"/>
        </w:rPr>
        <w:t xml:space="preserve"> at a worksite where employees you represent were performing work for </w:t>
      </w:r>
      <w:r w:rsidRPr="00543944">
        <w:rPr>
          <w:rFonts w:cstheme="minorHAnsi"/>
          <w:color w:val="FF0000"/>
          <w:sz w:val="24"/>
          <w:szCs w:val="24"/>
        </w:rPr>
        <w:t>[enter department name]</w:t>
      </w:r>
      <w:r w:rsidRPr="00543944">
        <w:rPr>
          <w:rFonts w:cstheme="minorHAnsi"/>
          <w:sz w:val="24"/>
          <w:szCs w:val="24"/>
        </w:rPr>
        <w:t>. Pursuant to Labor Code Section 6409.6(</w:t>
      </w:r>
      <w:r w:rsidR="005B3689">
        <w:rPr>
          <w:rFonts w:cstheme="minorHAnsi"/>
          <w:sz w:val="24"/>
          <w:szCs w:val="24"/>
        </w:rPr>
        <w:t>g</w:t>
      </w:r>
      <w:r w:rsidRPr="00543944">
        <w:rPr>
          <w:rFonts w:cstheme="minorHAnsi"/>
          <w:sz w:val="24"/>
          <w:szCs w:val="24"/>
        </w:rPr>
        <w:t xml:space="preserve">), the following information is provided regarding the </w:t>
      </w:r>
      <w:r w:rsidR="005B3689">
        <w:rPr>
          <w:rFonts w:cstheme="minorHAnsi"/>
          <w:sz w:val="24"/>
          <w:szCs w:val="24"/>
        </w:rPr>
        <w:t>confirmed case of COVID-19</w:t>
      </w:r>
      <w:r w:rsidRPr="00543944">
        <w:rPr>
          <w:rFonts w:cstheme="minorHAnsi"/>
          <w:sz w:val="24"/>
          <w:szCs w:val="24"/>
        </w:rPr>
        <w:t xml:space="preserve"> to the extent it is applicable and known to the </w:t>
      </w:r>
      <w:r w:rsidR="00423CE8" w:rsidRPr="00543944">
        <w:rPr>
          <w:rFonts w:cstheme="minorHAnsi"/>
          <w:sz w:val="24"/>
          <w:szCs w:val="24"/>
        </w:rPr>
        <w:t>Department</w:t>
      </w:r>
      <w:r w:rsidRPr="00543944">
        <w:rPr>
          <w:rFonts w:cstheme="minorHAnsi"/>
          <w:sz w:val="24"/>
          <w:szCs w:val="24"/>
        </w:rPr>
        <w:t xml:space="preserve">: </w:t>
      </w:r>
    </w:p>
    <w:p w14:paraId="03A3A0FF" w14:textId="77777777" w:rsidR="00450BE9" w:rsidRPr="00543944" w:rsidRDefault="00450BE9" w:rsidP="00CF158F">
      <w:pPr>
        <w:pStyle w:val="Default"/>
        <w:rPr>
          <w:rFonts w:asciiTheme="minorHAnsi" w:hAnsiTheme="minorHAnsi" w:cstheme="minorHAnsi"/>
          <w:color w:val="FF0000"/>
        </w:rPr>
      </w:pPr>
    </w:p>
    <w:p w14:paraId="5640286A" w14:textId="1F06AE2F" w:rsidR="00CF158F" w:rsidRPr="00543944" w:rsidRDefault="00CF158F" w:rsidP="00CF158F">
      <w:pPr>
        <w:pStyle w:val="Default"/>
        <w:rPr>
          <w:rFonts w:asciiTheme="minorHAnsi" w:hAnsiTheme="minorHAnsi" w:cstheme="minorHAnsi"/>
          <w:color w:val="auto"/>
        </w:rPr>
      </w:pPr>
      <w:r w:rsidRPr="00543944">
        <w:rPr>
          <w:rFonts w:asciiTheme="minorHAnsi" w:hAnsiTheme="minorHAnsi" w:cstheme="minorHAnsi"/>
          <w:color w:val="auto"/>
        </w:rPr>
        <w:t xml:space="preserve">Date of onset of illness: </w:t>
      </w:r>
      <w:r w:rsidR="00E573EF" w:rsidRPr="00543944">
        <w:rPr>
          <w:rFonts w:asciiTheme="minorHAnsi" w:hAnsiTheme="minorHAnsi" w:cstheme="minorHAnsi"/>
          <w:color w:val="auto"/>
        </w:rPr>
        <w:t xml:space="preserve"> ______________________________</w:t>
      </w:r>
    </w:p>
    <w:p w14:paraId="1249BEB4" w14:textId="77777777" w:rsidR="00450BE9" w:rsidRPr="00543944" w:rsidRDefault="00450BE9" w:rsidP="00CF158F">
      <w:pPr>
        <w:pStyle w:val="Default"/>
        <w:rPr>
          <w:rFonts w:asciiTheme="minorHAnsi" w:hAnsiTheme="minorHAnsi" w:cstheme="minorHAnsi"/>
          <w:color w:val="auto"/>
        </w:rPr>
      </w:pPr>
    </w:p>
    <w:p w14:paraId="765B59D9" w14:textId="1CE5022C" w:rsidR="00CF158F" w:rsidRDefault="00CF158F" w:rsidP="00CF158F">
      <w:pPr>
        <w:pStyle w:val="Default"/>
        <w:rPr>
          <w:rFonts w:asciiTheme="minorHAnsi" w:hAnsiTheme="minorHAnsi" w:cstheme="minorHAnsi"/>
          <w:color w:val="auto"/>
        </w:rPr>
      </w:pPr>
      <w:r w:rsidRPr="00543944">
        <w:rPr>
          <w:rFonts w:asciiTheme="minorHAnsi" w:hAnsiTheme="minorHAnsi" w:cstheme="minorHAnsi"/>
          <w:color w:val="auto"/>
        </w:rPr>
        <w:t>Location</w:t>
      </w:r>
      <w:r w:rsidR="00E573EF" w:rsidRPr="00543944">
        <w:rPr>
          <w:rFonts w:asciiTheme="minorHAnsi" w:hAnsiTheme="minorHAnsi" w:cstheme="minorHAnsi"/>
          <w:color w:val="auto"/>
        </w:rPr>
        <w:t>(s)</w:t>
      </w:r>
      <w:r w:rsidRPr="00543944">
        <w:rPr>
          <w:rFonts w:asciiTheme="minorHAnsi" w:hAnsiTheme="minorHAnsi" w:cstheme="minorHAnsi"/>
          <w:color w:val="auto"/>
        </w:rPr>
        <w:t xml:space="preserve"> where the </w:t>
      </w:r>
      <w:r w:rsidR="005B3689">
        <w:rPr>
          <w:rFonts w:asciiTheme="minorHAnsi" w:hAnsiTheme="minorHAnsi" w:cstheme="minorHAnsi"/>
          <w:color w:val="auto"/>
        </w:rPr>
        <w:t>confirmed case of COVID-19</w:t>
      </w:r>
      <w:r w:rsidR="00450BE9" w:rsidRPr="00543944">
        <w:rPr>
          <w:rFonts w:asciiTheme="minorHAnsi" w:hAnsiTheme="minorHAnsi" w:cstheme="minorHAnsi"/>
          <w:color w:val="auto"/>
        </w:rPr>
        <w:t xml:space="preserve"> worked</w:t>
      </w:r>
      <w:r w:rsidRPr="00543944">
        <w:rPr>
          <w:rFonts w:asciiTheme="minorHAnsi" w:hAnsiTheme="minorHAnsi" w:cstheme="minorHAnsi"/>
          <w:color w:val="auto"/>
        </w:rPr>
        <w:t xml:space="preserve">: </w:t>
      </w:r>
      <w:r w:rsidR="00E573EF" w:rsidRPr="00543944">
        <w:rPr>
          <w:rFonts w:asciiTheme="minorHAnsi" w:hAnsiTheme="minorHAnsi" w:cstheme="minorHAnsi"/>
          <w:color w:val="auto"/>
        </w:rPr>
        <w:t xml:space="preserve"> _____________________________</w:t>
      </w:r>
    </w:p>
    <w:p w14:paraId="1B06CC18" w14:textId="6ED071EF" w:rsidR="00983C41" w:rsidRDefault="00983C41" w:rsidP="00CF158F">
      <w:pPr>
        <w:pStyle w:val="Default"/>
        <w:rPr>
          <w:rFonts w:asciiTheme="minorHAnsi" w:hAnsiTheme="minorHAnsi" w:cstheme="minorHAnsi"/>
          <w:color w:val="auto"/>
        </w:rPr>
      </w:pPr>
    </w:p>
    <w:p w14:paraId="4DAFC706" w14:textId="5EE3B248" w:rsidR="00983C41" w:rsidRPr="00543944" w:rsidRDefault="00983C41" w:rsidP="00CF158F">
      <w:pPr>
        <w:pStyle w:val="Default"/>
        <w:rPr>
          <w:rFonts w:asciiTheme="minorHAnsi" w:hAnsiTheme="minorHAnsi" w:cstheme="minorHAnsi"/>
          <w:color w:val="auto"/>
        </w:rPr>
      </w:pPr>
      <w:bookmarkStart w:id="0" w:name="_Hlk125380930"/>
      <w:r>
        <w:rPr>
          <w:rFonts w:asciiTheme="minorHAnsi" w:hAnsiTheme="minorHAnsi" w:cstheme="minorHAnsi"/>
          <w:color w:val="auto"/>
        </w:rPr>
        <w:t>Estimated</w:t>
      </w:r>
      <w:r w:rsidR="002F3E18">
        <w:rPr>
          <w:rFonts w:asciiTheme="minorHAnsi" w:hAnsiTheme="minorHAnsi" w:cstheme="minorHAnsi"/>
          <w:color w:val="auto"/>
        </w:rPr>
        <w:t xml:space="preserve"> number of</w:t>
      </w:r>
      <w:r>
        <w:rPr>
          <w:rFonts w:asciiTheme="minorHAnsi" w:hAnsiTheme="minorHAnsi" w:cstheme="minorHAnsi"/>
          <w:color w:val="auto"/>
        </w:rPr>
        <w:t xml:space="preserve"> days employee</w:t>
      </w:r>
      <w:r w:rsidR="002F3E18">
        <w:rPr>
          <w:rFonts w:asciiTheme="minorHAnsi" w:hAnsiTheme="minorHAnsi" w:cstheme="minorHAnsi"/>
          <w:color w:val="auto"/>
        </w:rPr>
        <w:t xml:space="preserve"> will be</w:t>
      </w:r>
      <w:r>
        <w:rPr>
          <w:rFonts w:asciiTheme="minorHAnsi" w:hAnsiTheme="minorHAnsi" w:cstheme="minorHAnsi"/>
          <w:color w:val="auto"/>
        </w:rPr>
        <w:t xml:space="preserve"> away from work: ________________________</w:t>
      </w:r>
    </w:p>
    <w:bookmarkEnd w:id="0"/>
    <w:p w14:paraId="4A02FC2B" w14:textId="6F90EC70" w:rsidR="005B3689" w:rsidRDefault="005B3689" w:rsidP="00CF158F">
      <w:pPr>
        <w:pStyle w:val="Default"/>
        <w:rPr>
          <w:rFonts w:asciiTheme="minorHAnsi" w:hAnsiTheme="minorHAnsi" w:cstheme="minorHAnsi"/>
          <w:i/>
          <w:iCs/>
        </w:rPr>
      </w:pPr>
    </w:p>
    <w:p w14:paraId="2BE9E99F" w14:textId="40C169DD" w:rsidR="00E573EF" w:rsidRPr="00543944" w:rsidRDefault="00E573EF" w:rsidP="00CF158F">
      <w:pPr>
        <w:pStyle w:val="Default"/>
        <w:rPr>
          <w:rFonts w:asciiTheme="minorHAnsi" w:hAnsiTheme="minorHAnsi" w:cstheme="minorHAnsi"/>
          <w:i/>
          <w:iCs/>
        </w:rPr>
      </w:pPr>
      <w:r w:rsidRPr="00543944">
        <w:rPr>
          <w:rFonts w:asciiTheme="minorHAnsi" w:hAnsiTheme="minorHAnsi" w:cstheme="minorHAnsi"/>
          <w:i/>
          <w:iCs/>
        </w:rPr>
        <w:t>The following should be provided to the union</w:t>
      </w:r>
      <w:r w:rsidR="0058766A" w:rsidRPr="00543944">
        <w:rPr>
          <w:rFonts w:asciiTheme="minorHAnsi" w:hAnsiTheme="minorHAnsi" w:cstheme="minorHAnsi"/>
          <w:i/>
          <w:iCs/>
        </w:rPr>
        <w:t xml:space="preserve"> </w:t>
      </w:r>
      <w:r w:rsidR="007B4AE6" w:rsidRPr="00543944">
        <w:rPr>
          <w:rFonts w:asciiTheme="minorHAnsi" w:hAnsiTheme="minorHAnsi" w:cstheme="minorHAnsi"/>
          <w:i/>
          <w:iCs/>
        </w:rPr>
        <w:t xml:space="preserve">representative </w:t>
      </w:r>
      <w:r w:rsidR="0058766A" w:rsidRPr="00543944">
        <w:rPr>
          <w:rFonts w:asciiTheme="minorHAnsi" w:hAnsiTheme="minorHAnsi" w:cstheme="minorHAnsi"/>
          <w:i/>
          <w:iCs/>
        </w:rPr>
        <w:t>that</w:t>
      </w:r>
      <w:r w:rsidRPr="00543944">
        <w:rPr>
          <w:rFonts w:asciiTheme="minorHAnsi" w:hAnsiTheme="minorHAnsi" w:cstheme="minorHAnsi"/>
          <w:i/>
          <w:iCs/>
        </w:rPr>
        <w:t xml:space="preserve"> the </w:t>
      </w:r>
      <w:r w:rsidR="005B3689">
        <w:rPr>
          <w:rFonts w:asciiTheme="minorHAnsi" w:hAnsiTheme="minorHAnsi" w:cstheme="minorHAnsi"/>
          <w:i/>
          <w:iCs/>
        </w:rPr>
        <w:t>confirmed case of COVID-19</w:t>
      </w:r>
      <w:r w:rsidRPr="00543944">
        <w:rPr>
          <w:rFonts w:asciiTheme="minorHAnsi" w:hAnsiTheme="minorHAnsi" w:cstheme="minorHAnsi"/>
          <w:i/>
          <w:iCs/>
        </w:rPr>
        <w:t xml:space="preserve"> is a member</w:t>
      </w:r>
      <w:r w:rsidR="007B4AE6" w:rsidRPr="00543944">
        <w:rPr>
          <w:rFonts w:asciiTheme="minorHAnsi" w:hAnsiTheme="minorHAnsi" w:cstheme="minorHAnsi"/>
          <w:i/>
          <w:iCs/>
        </w:rPr>
        <w:t xml:space="preserve"> of</w:t>
      </w:r>
      <w:r w:rsidR="0058766A" w:rsidRPr="00543944">
        <w:rPr>
          <w:rFonts w:asciiTheme="minorHAnsi" w:hAnsiTheme="minorHAnsi" w:cstheme="minorHAnsi"/>
          <w:i/>
          <w:iCs/>
        </w:rPr>
        <w:t>.</w:t>
      </w:r>
      <w:r w:rsidR="007B4AE6" w:rsidRPr="00543944">
        <w:rPr>
          <w:rFonts w:asciiTheme="minorHAnsi" w:hAnsiTheme="minorHAnsi" w:cstheme="minorHAnsi"/>
          <w:i/>
          <w:iCs/>
        </w:rPr>
        <w:t xml:space="preserve">  </w:t>
      </w:r>
      <w:r w:rsidR="007B4AE6" w:rsidRPr="00543944">
        <w:rPr>
          <w:rFonts w:asciiTheme="minorHAnsi" w:hAnsiTheme="minorHAnsi" w:cstheme="minorHAnsi"/>
          <w:i/>
          <w:iCs/>
          <w:u w:val="single"/>
        </w:rPr>
        <w:t>Do not provide th</w:t>
      </w:r>
      <w:r w:rsidR="00527BE0" w:rsidRPr="00543944">
        <w:rPr>
          <w:rFonts w:asciiTheme="minorHAnsi" w:hAnsiTheme="minorHAnsi" w:cstheme="minorHAnsi"/>
          <w:i/>
          <w:iCs/>
          <w:u w:val="single"/>
        </w:rPr>
        <w:t xml:space="preserve">e following </w:t>
      </w:r>
      <w:r w:rsidR="007B4AE6" w:rsidRPr="00543944">
        <w:rPr>
          <w:rFonts w:asciiTheme="minorHAnsi" w:hAnsiTheme="minorHAnsi" w:cstheme="minorHAnsi"/>
          <w:i/>
          <w:iCs/>
          <w:u w:val="single"/>
        </w:rPr>
        <w:t>information to any other union representative</w:t>
      </w:r>
      <w:r w:rsidR="007B4AE6" w:rsidRPr="00543944">
        <w:rPr>
          <w:rFonts w:asciiTheme="minorHAnsi" w:hAnsiTheme="minorHAnsi" w:cstheme="minorHAnsi"/>
          <w:i/>
          <w:iCs/>
        </w:rPr>
        <w:t>.</w:t>
      </w:r>
    </w:p>
    <w:p w14:paraId="3C08D313" w14:textId="568F46CC" w:rsidR="00CF158F" w:rsidRPr="00543944" w:rsidRDefault="00CF158F" w:rsidP="00CF158F">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614017" w:rsidRPr="00543944" w14:paraId="64035AB0" w14:textId="77777777" w:rsidTr="00614017">
        <w:tc>
          <w:tcPr>
            <w:tcW w:w="4675" w:type="dxa"/>
          </w:tcPr>
          <w:p w14:paraId="5AC154F0" w14:textId="5AFFF334" w:rsidR="00614017" w:rsidRPr="00543944" w:rsidRDefault="00614017" w:rsidP="00CF158F">
            <w:pPr>
              <w:jc w:val="both"/>
              <w:rPr>
                <w:rFonts w:cstheme="minorHAnsi"/>
                <w:sz w:val="24"/>
                <w:szCs w:val="24"/>
              </w:rPr>
            </w:pPr>
            <w:r w:rsidRPr="00543944">
              <w:rPr>
                <w:rFonts w:cstheme="minorHAnsi"/>
                <w:sz w:val="24"/>
                <w:szCs w:val="24"/>
              </w:rPr>
              <w:t>Employee Name</w:t>
            </w:r>
          </w:p>
        </w:tc>
        <w:tc>
          <w:tcPr>
            <w:tcW w:w="4675" w:type="dxa"/>
          </w:tcPr>
          <w:p w14:paraId="45E457A6" w14:textId="0887283B" w:rsidR="00614017" w:rsidRPr="00543944" w:rsidRDefault="00614017" w:rsidP="00CF158F">
            <w:pPr>
              <w:jc w:val="both"/>
              <w:rPr>
                <w:rFonts w:cstheme="minorHAnsi"/>
                <w:sz w:val="24"/>
                <w:szCs w:val="24"/>
              </w:rPr>
            </w:pPr>
            <w:r w:rsidRPr="00543944">
              <w:rPr>
                <w:rFonts w:cstheme="minorHAnsi"/>
                <w:sz w:val="24"/>
                <w:szCs w:val="24"/>
              </w:rPr>
              <w:t>Employee Job Title</w:t>
            </w:r>
          </w:p>
        </w:tc>
      </w:tr>
      <w:tr w:rsidR="00614017" w:rsidRPr="00543944" w14:paraId="4250FC67" w14:textId="77777777" w:rsidTr="00614017">
        <w:tc>
          <w:tcPr>
            <w:tcW w:w="4675" w:type="dxa"/>
          </w:tcPr>
          <w:p w14:paraId="6FBAF48A" w14:textId="77777777" w:rsidR="00614017" w:rsidRPr="00543944" w:rsidRDefault="00614017" w:rsidP="00CF158F">
            <w:pPr>
              <w:jc w:val="both"/>
              <w:rPr>
                <w:rFonts w:cstheme="minorHAnsi"/>
                <w:sz w:val="24"/>
                <w:szCs w:val="24"/>
              </w:rPr>
            </w:pPr>
          </w:p>
        </w:tc>
        <w:tc>
          <w:tcPr>
            <w:tcW w:w="4675" w:type="dxa"/>
          </w:tcPr>
          <w:p w14:paraId="724453D5" w14:textId="77777777" w:rsidR="00614017" w:rsidRPr="00543944" w:rsidRDefault="00614017" w:rsidP="00CF158F">
            <w:pPr>
              <w:jc w:val="both"/>
              <w:rPr>
                <w:rFonts w:cstheme="minorHAnsi"/>
                <w:sz w:val="24"/>
                <w:szCs w:val="24"/>
              </w:rPr>
            </w:pPr>
          </w:p>
        </w:tc>
      </w:tr>
      <w:tr w:rsidR="007B4AE6" w:rsidRPr="00543944" w14:paraId="2C53C08E" w14:textId="77777777" w:rsidTr="00614017">
        <w:tc>
          <w:tcPr>
            <w:tcW w:w="4675" w:type="dxa"/>
          </w:tcPr>
          <w:p w14:paraId="25F064F4" w14:textId="77777777" w:rsidR="007B4AE6" w:rsidRPr="00543944" w:rsidRDefault="007B4AE6" w:rsidP="00CF158F">
            <w:pPr>
              <w:jc w:val="both"/>
              <w:rPr>
                <w:rFonts w:cstheme="minorHAnsi"/>
                <w:sz w:val="24"/>
                <w:szCs w:val="24"/>
              </w:rPr>
            </w:pPr>
          </w:p>
        </w:tc>
        <w:tc>
          <w:tcPr>
            <w:tcW w:w="4675" w:type="dxa"/>
          </w:tcPr>
          <w:p w14:paraId="125D9CC4" w14:textId="77777777" w:rsidR="007B4AE6" w:rsidRPr="00543944" w:rsidRDefault="007B4AE6" w:rsidP="00CF158F">
            <w:pPr>
              <w:jc w:val="both"/>
              <w:rPr>
                <w:rFonts w:cstheme="minorHAnsi"/>
                <w:sz w:val="24"/>
                <w:szCs w:val="24"/>
              </w:rPr>
            </w:pPr>
          </w:p>
        </w:tc>
      </w:tr>
      <w:tr w:rsidR="00614017" w:rsidRPr="00543944" w14:paraId="74077F49" w14:textId="77777777" w:rsidTr="00614017">
        <w:tc>
          <w:tcPr>
            <w:tcW w:w="4675" w:type="dxa"/>
          </w:tcPr>
          <w:p w14:paraId="6FB615D5" w14:textId="77777777" w:rsidR="00614017" w:rsidRPr="00543944" w:rsidRDefault="00614017" w:rsidP="00CF158F">
            <w:pPr>
              <w:jc w:val="both"/>
              <w:rPr>
                <w:rFonts w:cstheme="minorHAnsi"/>
                <w:sz w:val="24"/>
                <w:szCs w:val="24"/>
              </w:rPr>
            </w:pPr>
          </w:p>
        </w:tc>
        <w:tc>
          <w:tcPr>
            <w:tcW w:w="4675" w:type="dxa"/>
          </w:tcPr>
          <w:p w14:paraId="37708E15" w14:textId="77777777" w:rsidR="00614017" w:rsidRPr="00543944" w:rsidRDefault="00614017" w:rsidP="00CF158F">
            <w:pPr>
              <w:jc w:val="both"/>
              <w:rPr>
                <w:rFonts w:cstheme="minorHAnsi"/>
                <w:sz w:val="24"/>
                <w:szCs w:val="24"/>
              </w:rPr>
            </w:pPr>
          </w:p>
        </w:tc>
      </w:tr>
    </w:tbl>
    <w:p w14:paraId="519BDDC5" w14:textId="77777777" w:rsidR="00614017" w:rsidRPr="00543944" w:rsidRDefault="00614017" w:rsidP="00EE4A34">
      <w:pPr>
        <w:spacing w:after="0" w:line="240" w:lineRule="auto"/>
        <w:jc w:val="both"/>
        <w:rPr>
          <w:rFonts w:cstheme="minorHAnsi"/>
          <w:sz w:val="24"/>
          <w:szCs w:val="24"/>
        </w:rPr>
      </w:pPr>
    </w:p>
    <w:sectPr w:rsidR="00614017" w:rsidRPr="00543944" w:rsidSect="00C32435">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C7A7" w14:textId="77777777" w:rsidR="003810EE" w:rsidRDefault="003810EE" w:rsidP="008C2245">
      <w:pPr>
        <w:spacing w:after="0" w:line="240" w:lineRule="auto"/>
      </w:pPr>
      <w:r>
        <w:separator/>
      </w:r>
    </w:p>
  </w:endnote>
  <w:endnote w:type="continuationSeparator" w:id="0">
    <w:p w14:paraId="508445E9" w14:textId="77777777" w:rsidR="003810EE" w:rsidRDefault="003810EE" w:rsidP="008C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7507" w14:textId="29FB0008" w:rsidR="00F43F62" w:rsidRDefault="003540A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48B2C" w14:textId="77777777" w:rsidR="003810EE" w:rsidRDefault="003810EE" w:rsidP="008C2245">
      <w:pPr>
        <w:spacing w:after="0" w:line="240" w:lineRule="auto"/>
      </w:pPr>
      <w:r>
        <w:separator/>
      </w:r>
    </w:p>
  </w:footnote>
  <w:footnote w:type="continuationSeparator" w:id="0">
    <w:p w14:paraId="03A64932" w14:textId="77777777" w:rsidR="003810EE" w:rsidRDefault="003810EE" w:rsidP="008C2245">
      <w:pPr>
        <w:spacing w:after="0" w:line="240" w:lineRule="auto"/>
      </w:pPr>
      <w:r>
        <w:continuationSeparator/>
      </w:r>
    </w:p>
  </w:footnote>
  <w:footnote w:id="1">
    <w:p w14:paraId="25108FE7" w14:textId="6174082C" w:rsidR="00CF158F" w:rsidRDefault="00CF158F">
      <w:pPr>
        <w:pStyle w:val="FootnoteText"/>
      </w:pPr>
      <w:r>
        <w:rPr>
          <w:rStyle w:val="FootnoteReference"/>
        </w:rPr>
        <w:footnoteRef/>
      </w:r>
      <w:r>
        <w:t xml:space="preserve"> Attention: This section contains information relating to employee health and must be used in a manner that protects the confidentiality of employees to the extent possible.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1816"/>
    <w:multiLevelType w:val="hybridMultilevel"/>
    <w:tmpl w:val="58B0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B29E4"/>
    <w:multiLevelType w:val="hybridMultilevel"/>
    <w:tmpl w:val="A4C8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A002D"/>
    <w:multiLevelType w:val="hybridMultilevel"/>
    <w:tmpl w:val="774A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1627D"/>
    <w:multiLevelType w:val="hybridMultilevel"/>
    <w:tmpl w:val="AD3AF99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5354084C"/>
    <w:multiLevelType w:val="hybridMultilevel"/>
    <w:tmpl w:val="DBBA15FA"/>
    <w:lvl w:ilvl="0" w:tplc="7A4EA240">
      <w:start w:val="1"/>
      <w:numFmt w:val="decimal"/>
      <w:lvlText w:val="%1."/>
      <w:lvlJc w:val="left"/>
      <w:pPr>
        <w:tabs>
          <w:tab w:val="num" w:pos="720"/>
        </w:tabs>
        <w:ind w:left="720" w:hanging="360"/>
      </w:pPr>
    </w:lvl>
    <w:lvl w:ilvl="1" w:tplc="E8CA541A" w:tentative="1">
      <w:start w:val="1"/>
      <w:numFmt w:val="decimal"/>
      <w:lvlText w:val="%2."/>
      <w:lvlJc w:val="left"/>
      <w:pPr>
        <w:tabs>
          <w:tab w:val="num" w:pos="1440"/>
        </w:tabs>
        <w:ind w:left="1440" w:hanging="360"/>
      </w:pPr>
    </w:lvl>
    <w:lvl w:ilvl="2" w:tplc="F984C4B8" w:tentative="1">
      <w:start w:val="1"/>
      <w:numFmt w:val="decimal"/>
      <w:lvlText w:val="%3."/>
      <w:lvlJc w:val="left"/>
      <w:pPr>
        <w:tabs>
          <w:tab w:val="num" w:pos="2160"/>
        </w:tabs>
        <w:ind w:left="2160" w:hanging="360"/>
      </w:pPr>
    </w:lvl>
    <w:lvl w:ilvl="3" w:tplc="806894EC" w:tentative="1">
      <w:start w:val="1"/>
      <w:numFmt w:val="decimal"/>
      <w:lvlText w:val="%4."/>
      <w:lvlJc w:val="left"/>
      <w:pPr>
        <w:tabs>
          <w:tab w:val="num" w:pos="2880"/>
        </w:tabs>
        <w:ind w:left="2880" w:hanging="360"/>
      </w:pPr>
    </w:lvl>
    <w:lvl w:ilvl="4" w:tplc="89700088" w:tentative="1">
      <w:start w:val="1"/>
      <w:numFmt w:val="decimal"/>
      <w:lvlText w:val="%5."/>
      <w:lvlJc w:val="left"/>
      <w:pPr>
        <w:tabs>
          <w:tab w:val="num" w:pos="3600"/>
        </w:tabs>
        <w:ind w:left="3600" w:hanging="360"/>
      </w:pPr>
    </w:lvl>
    <w:lvl w:ilvl="5" w:tplc="C988FC50" w:tentative="1">
      <w:start w:val="1"/>
      <w:numFmt w:val="decimal"/>
      <w:lvlText w:val="%6."/>
      <w:lvlJc w:val="left"/>
      <w:pPr>
        <w:tabs>
          <w:tab w:val="num" w:pos="4320"/>
        </w:tabs>
        <w:ind w:left="4320" w:hanging="360"/>
      </w:pPr>
    </w:lvl>
    <w:lvl w:ilvl="6" w:tplc="2B4EAA52" w:tentative="1">
      <w:start w:val="1"/>
      <w:numFmt w:val="decimal"/>
      <w:lvlText w:val="%7."/>
      <w:lvlJc w:val="left"/>
      <w:pPr>
        <w:tabs>
          <w:tab w:val="num" w:pos="5040"/>
        </w:tabs>
        <w:ind w:left="5040" w:hanging="360"/>
      </w:pPr>
    </w:lvl>
    <w:lvl w:ilvl="7" w:tplc="7FBEFC20" w:tentative="1">
      <w:start w:val="1"/>
      <w:numFmt w:val="decimal"/>
      <w:lvlText w:val="%8."/>
      <w:lvlJc w:val="left"/>
      <w:pPr>
        <w:tabs>
          <w:tab w:val="num" w:pos="5760"/>
        </w:tabs>
        <w:ind w:left="5760" w:hanging="360"/>
      </w:pPr>
    </w:lvl>
    <w:lvl w:ilvl="8" w:tplc="F45E7E66"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4B"/>
    <w:rsid w:val="000057C0"/>
    <w:rsid w:val="000269D0"/>
    <w:rsid w:val="000311CD"/>
    <w:rsid w:val="000C3596"/>
    <w:rsid w:val="000D0BC0"/>
    <w:rsid w:val="000D3EAF"/>
    <w:rsid w:val="000F5FFA"/>
    <w:rsid w:val="00130D69"/>
    <w:rsid w:val="0013454F"/>
    <w:rsid w:val="00150F77"/>
    <w:rsid w:val="00152D2F"/>
    <w:rsid w:val="00153434"/>
    <w:rsid w:val="001B7EC5"/>
    <w:rsid w:val="001C2EAB"/>
    <w:rsid w:val="0021405A"/>
    <w:rsid w:val="002372D7"/>
    <w:rsid w:val="00241152"/>
    <w:rsid w:val="00275F91"/>
    <w:rsid w:val="00291C2E"/>
    <w:rsid w:val="002E5EE7"/>
    <w:rsid w:val="002F1672"/>
    <w:rsid w:val="002F3E18"/>
    <w:rsid w:val="0031362B"/>
    <w:rsid w:val="00332545"/>
    <w:rsid w:val="003540A8"/>
    <w:rsid w:val="003612DF"/>
    <w:rsid w:val="00363AF4"/>
    <w:rsid w:val="003810EE"/>
    <w:rsid w:val="00392037"/>
    <w:rsid w:val="003F0B6D"/>
    <w:rsid w:val="0040715B"/>
    <w:rsid w:val="00412AD3"/>
    <w:rsid w:val="00423CE8"/>
    <w:rsid w:val="00450BE9"/>
    <w:rsid w:val="004526B0"/>
    <w:rsid w:val="00461A44"/>
    <w:rsid w:val="004721EA"/>
    <w:rsid w:val="00496C17"/>
    <w:rsid w:val="004C61D4"/>
    <w:rsid w:val="004D0D63"/>
    <w:rsid w:val="00507081"/>
    <w:rsid w:val="00527BE0"/>
    <w:rsid w:val="00535E11"/>
    <w:rsid w:val="00543944"/>
    <w:rsid w:val="00584A73"/>
    <w:rsid w:val="005855A8"/>
    <w:rsid w:val="0058766A"/>
    <w:rsid w:val="005B3689"/>
    <w:rsid w:val="005C438D"/>
    <w:rsid w:val="005D6726"/>
    <w:rsid w:val="00603874"/>
    <w:rsid w:val="00612BA8"/>
    <w:rsid w:val="00614017"/>
    <w:rsid w:val="00655EDB"/>
    <w:rsid w:val="0067210A"/>
    <w:rsid w:val="00677148"/>
    <w:rsid w:val="00696E4D"/>
    <w:rsid w:val="006A79A8"/>
    <w:rsid w:val="006B03D4"/>
    <w:rsid w:val="006B540E"/>
    <w:rsid w:val="006E6B54"/>
    <w:rsid w:val="006F7E9D"/>
    <w:rsid w:val="00785FB9"/>
    <w:rsid w:val="007B3B71"/>
    <w:rsid w:val="007B4AE6"/>
    <w:rsid w:val="007C06AA"/>
    <w:rsid w:val="007D6FBD"/>
    <w:rsid w:val="00816AAE"/>
    <w:rsid w:val="0082686A"/>
    <w:rsid w:val="008510FB"/>
    <w:rsid w:val="008673E6"/>
    <w:rsid w:val="00876AFF"/>
    <w:rsid w:val="008A48DC"/>
    <w:rsid w:val="008A6C4B"/>
    <w:rsid w:val="008A78DA"/>
    <w:rsid w:val="008C2245"/>
    <w:rsid w:val="008C52AD"/>
    <w:rsid w:val="008C6890"/>
    <w:rsid w:val="008F6C9B"/>
    <w:rsid w:val="00944D24"/>
    <w:rsid w:val="00973BCB"/>
    <w:rsid w:val="00980669"/>
    <w:rsid w:val="00983C41"/>
    <w:rsid w:val="00995604"/>
    <w:rsid w:val="009B7DD4"/>
    <w:rsid w:val="009C3EE6"/>
    <w:rsid w:val="00A51669"/>
    <w:rsid w:val="00A52D51"/>
    <w:rsid w:val="00A607A5"/>
    <w:rsid w:val="00A61D31"/>
    <w:rsid w:val="00A815A1"/>
    <w:rsid w:val="00AA1E63"/>
    <w:rsid w:val="00AC5829"/>
    <w:rsid w:val="00B152C7"/>
    <w:rsid w:val="00B30B67"/>
    <w:rsid w:val="00B664D1"/>
    <w:rsid w:val="00B8166A"/>
    <w:rsid w:val="00BB0652"/>
    <w:rsid w:val="00BB0727"/>
    <w:rsid w:val="00BB723F"/>
    <w:rsid w:val="00BE41AA"/>
    <w:rsid w:val="00C005AA"/>
    <w:rsid w:val="00C2030F"/>
    <w:rsid w:val="00C27C84"/>
    <w:rsid w:val="00C32435"/>
    <w:rsid w:val="00C64093"/>
    <w:rsid w:val="00C668BB"/>
    <w:rsid w:val="00CD1323"/>
    <w:rsid w:val="00CF158F"/>
    <w:rsid w:val="00D10BE9"/>
    <w:rsid w:val="00D57170"/>
    <w:rsid w:val="00D82DE5"/>
    <w:rsid w:val="00D92472"/>
    <w:rsid w:val="00D92A45"/>
    <w:rsid w:val="00D93B13"/>
    <w:rsid w:val="00D9555C"/>
    <w:rsid w:val="00DA3A32"/>
    <w:rsid w:val="00DE2FCB"/>
    <w:rsid w:val="00DE55E5"/>
    <w:rsid w:val="00DF2777"/>
    <w:rsid w:val="00DF399C"/>
    <w:rsid w:val="00E15D74"/>
    <w:rsid w:val="00E24A09"/>
    <w:rsid w:val="00E54348"/>
    <w:rsid w:val="00E573EF"/>
    <w:rsid w:val="00ED3A29"/>
    <w:rsid w:val="00ED64AA"/>
    <w:rsid w:val="00EE4A34"/>
    <w:rsid w:val="00EE5E12"/>
    <w:rsid w:val="00EE67DD"/>
    <w:rsid w:val="00F34FCF"/>
    <w:rsid w:val="00F43F62"/>
    <w:rsid w:val="00F466D2"/>
    <w:rsid w:val="00FD590F"/>
    <w:rsid w:val="00FF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DB8CF"/>
  <w15:chartTrackingRefBased/>
  <w15:docId w15:val="{D4C0C508-9FC7-493F-9A3A-AC9C86E4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6B0"/>
    <w:pPr>
      <w:ind w:left="720"/>
      <w:contextualSpacing/>
    </w:pPr>
  </w:style>
  <w:style w:type="character" w:styleId="Hyperlink">
    <w:name w:val="Hyperlink"/>
    <w:basedOn w:val="DefaultParagraphFont"/>
    <w:uiPriority w:val="99"/>
    <w:unhideWhenUsed/>
    <w:rsid w:val="004526B0"/>
    <w:rPr>
      <w:color w:val="0563C1" w:themeColor="hyperlink"/>
      <w:u w:val="single"/>
    </w:rPr>
  </w:style>
  <w:style w:type="character" w:customStyle="1" w:styleId="UnresolvedMention1">
    <w:name w:val="Unresolved Mention1"/>
    <w:basedOn w:val="DefaultParagraphFont"/>
    <w:uiPriority w:val="99"/>
    <w:semiHidden/>
    <w:unhideWhenUsed/>
    <w:rsid w:val="004526B0"/>
    <w:rPr>
      <w:color w:val="605E5C"/>
      <w:shd w:val="clear" w:color="auto" w:fill="E1DFDD"/>
    </w:rPr>
  </w:style>
  <w:style w:type="character" w:styleId="FollowedHyperlink">
    <w:name w:val="FollowedHyperlink"/>
    <w:basedOn w:val="DefaultParagraphFont"/>
    <w:uiPriority w:val="99"/>
    <w:semiHidden/>
    <w:unhideWhenUsed/>
    <w:rsid w:val="00EE67DD"/>
    <w:rPr>
      <w:color w:val="954F72" w:themeColor="followedHyperlink"/>
      <w:u w:val="single"/>
    </w:rPr>
  </w:style>
  <w:style w:type="character" w:styleId="CommentReference">
    <w:name w:val="annotation reference"/>
    <w:basedOn w:val="DefaultParagraphFont"/>
    <w:uiPriority w:val="99"/>
    <w:semiHidden/>
    <w:unhideWhenUsed/>
    <w:rsid w:val="005855A8"/>
    <w:rPr>
      <w:sz w:val="16"/>
      <w:szCs w:val="16"/>
    </w:rPr>
  </w:style>
  <w:style w:type="paragraph" w:styleId="CommentText">
    <w:name w:val="annotation text"/>
    <w:basedOn w:val="Normal"/>
    <w:link w:val="CommentTextChar"/>
    <w:uiPriority w:val="99"/>
    <w:semiHidden/>
    <w:unhideWhenUsed/>
    <w:rsid w:val="005855A8"/>
    <w:pPr>
      <w:spacing w:line="240" w:lineRule="auto"/>
    </w:pPr>
    <w:rPr>
      <w:sz w:val="20"/>
      <w:szCs w:val="20"/>
    </w:rPr>
  </w:style>
  <w:style w:type="character" w:customStyle="1" w:styleId="CommentTextChar">
    <w:name w:val="Comment Text Char"/>
    <w:basedOn w:val="DefaultParagraphFont"/>
    <w:link w:val="CommentText"/>
    <w:uiPriority w:val="99"/>
    <w:semiHidden/>
    <w:rsid w:val="005855A8"/>
    <w:rPr>
      <w:sz w:val="20"/>
      <w:szCs w:val="20"/>
    </w:rPr>
  </w:style>
  <w:style w:type="paragraph" w:styleId="CommentSubject">
    <w:name w:val="annotation subject"/>
    <w:basedOn w:val="CommentText"/>
    <w:next w:val="CommentText"/>
    <w:link w:val="CommentSubjectChar"/>
    <w:uiPriority w:val="99"/>
    <w:semiHidden/>
    <w:unhideWhenUsed/>
    <w:rsid w:val="005855A8"/>
    <w:rPr>
      <w:b/>
      <w:bCs/>
    </w:rPr>
  </w:style>
  <w:style w:type="character" w:customStyle="1" w:styleId="CommentSubjectChar">
    <w:name w:val="Comment Subject Char"/>
    <w:basedOn w:val="CommentTextChar"/>
    <w:link w:val="CommentSubject"/>
    <w:uiPriority w:val="99"/>
    <w:semiHidden/>
    <w:rsid w:val="005855A8"/>
    <w:rPr>
      <w:b/>
      <w:bCs/>
      <w:sz w:val="20"/>
      <w:szCs w:val="20"/>
    </w:rPr>
  </w:style>
  <w:style w:type="paragraph" w:styleId="BalloonText">
    <w:name w:val="Balloon Text"/>
    <w:basedOn w:val="Normal"/>
    <w:link w:val="BalloonTextChar"/>
    <w:uiPriority w:val="99"/>
    <w:semiHidden/>
    <w:unhideWhenUsed/>
    <w:rsid w:val="00585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A8"/>
    <w:rPr>
      <w:rFonts w:ascii="Segoe UI" w:hAnsi="Segoe UI" w:cs="Segoe UI"/>
      <w:sz w:val="18"/>
      <w:szCs w:val="18"/>
    </w:rPr>
  </w:style>
  <w:style w:type="paragraph" w:styleId="Header">
    <w:name w:val="header"/>
    <w:basedOn w:val="Normal"/>
    <w:link w:val="HeaderChar"/>
    <w:uiPriority w:val="99"/>
    <w:unhideWhenUsed/>
    <w:rsid w:val="008C2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245"/>
  </w:style>
  <w:style w:type="paragraph" w:styleId="Footer">
    <w:name w:val="footer"/>
    <w:basedOn w:val="Normal"/>
    <w:link w:val="FooterChar"/>
    <w:uiPriority w:val="99"/>
    <w:unhideWhenUsed/>
    <w:rsid w:val="008C2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245"/>
  </w:style>
  <w:style w:type="table" w:styleId="TableGrid">
    <w:name w:val="Table Grid"/>
    <w:basedOn w:val="TableNormal"/>
    <w:uiPriority w:val="39"/>
    <w:rsid w:val="00031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58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F1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58F"/>
    <w:rPr>
      <w:sz w:val="20"/>
      <w:szCs w:val="20"/>
    </w:rPr>
  </w:style>
  <w:style w:type="character" w:styleId="FootnoteReference">
    <w:name w:val="footnote reference"/>
    <w:basedOn w:val="DefaultParagraphFont"/>
    <w:uiPriority w:val="99"/>
    <w:semiHidden/>
    <w:unhideWhenUsed/>
    <w:rsid w:val="00CF158F"/>
    <w:rPr>
      <w:vertAlign w:val="superscript"/>
    </w:rPr>
  </w:style>
  <w:style w:type="paragraph" w:styleId="Revision">
    <w:name w:val="Revision"/>
    <w:hidden/>
    <w:uiPriority w:val="99"/>
    <w:semiHidden/>
    <w:rsid w:val="00944D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1291">
      <w:bodyDiv w:val="1"/>
      <w:marLeft w:val="0"/>
      <w:marRight w:val="0"/>
      <w:marTop w:val="0"/>
      <w:marBottom w:val="0"/>
      <w:divBdr>
        <w:top w:val="none" w:sz="0" w:space="0" w:color="auto"/>
        <w:left w:val="none" w:sz="0" w:space="0" w:color="auto"/>
        <w:bottom w:val="none" w:sz="0" w:space="0" w:color="auto"/>
        <w:right w:val="none" w:sz="0" w:space="0" w:color="auto"/>
      </w:divBdr>
      <w:divsChild>
        <w:div w:id="395858867">
          <w:marLeft w:val="533"/>
          <w:marRight w:val="0"/>
          <w:marTop w:val="106"/>
          <w:marBottom w:val="0"/>
          <w:divBdr>
            <w:top w:val="none" w:sz="0" w:space="0" w:color="auto"/>
            <w:left w:val="none" w:sz="0" w:space="0" w:color="auto"/>
            <w:bottom w:val="none" w:sz="0" w:space="0" w:color="auto"/>
            <w:right w:val="none" w:sz="0" w:space="0" w:color="auto"/>
          </w:divBdr>
        </w:div>
        <w:div w:id="1065447671">
          <w:marLeft w:val="533"/>
          <w:marRight w:val="0"/>
          <w:marTop w:val="106"/>
          <w:marBottom w:val="0"/>
          <w:divBdr>
            <w:top w:val="none" w:sz="0" w:space="0" w:color="auto"/>
            <w:left w:val="none" w:sz="0" w:space="0" w:color="auto"/>
            <w:bottom w:val="none" w:sz="0" w:space="0" w:color="auto"/>
            <w:right w:val="none" w:sz="0" w:space="0" w:color="auto"/>
          </w:divBdr>
        </w:div>
        <w:div w:id="890574184">
          <w:marLeft w:val="533"/>
          <w:marRight w:val="0"/>
          <w:marTop w:val="106"/>
          <w:marBottom w:val="0"/>
          <w:divBdr>
            <w:top w:val="none" w:sz="0" w:space="0" w:color="auto"/>
            <w:left w:val="none" w:sz="0" w:space="0" w:color="auto"/>
            <w:bottom w:val="none" w:sz="0" w:space="0" w:color="auto"/>
            <w:right w:val="none" w:sz="0" w:space="0" w:color="auto"/>
          </w:divBdr>
        </w:div>
        <w:div w:id="161312880">
          <w:marLeft w:val="533"/>
          <w:marRight w:val="0"/>
          <w:marTop w:val="106"/>
          <w:marBottom w:val="0"/>
          <w:divBdr>
            <w:top w:val="none" w:sz="0" w:space="0" w:color="auto"/>
            <w:left w:val="none" w:sz="0" w:space="0" w:color="auto"/>
            <w:bottom w:val="none" w:sz="0" w:space="0" w:color="auto"/>
            <w:right w:val="none" w:sz="0" w:space="0" w:color="auto"/>
          </w:divBdr>
        </w:div>
      </w:divsChild>
    </w:div>
    <w:div w:id="1345129526">
      <w:bodyDiv w:val="1"/>
      <w:marLeft w:val="0"/>
      <w:marRight w:val="0"/>
      <w:marTop w:val="0"/>
      <w:marBottom w:val="0"/>
      <w:divBdr>
        <w:top w:val="none" w:sz="0" w:space="0" w:color="auto"/>
        <w:left w:val="none" w:sz="0" w:space="0" w:color="auto"/>
        <w:bottom w:val="none" w:sz="0" w:space="0" w:color="auto"/>
        <w:right w:val="none" w:sz="0" w:space="0" w:color="auto"/>
      </w:divBdr>
      <w:divsChild>
        <w:div w:id="1934776167">
          <w:marLeft w:val="533"/>
          <w:marRight w:val="0"/>
          <w:marTop w:val="106"/>
          <w:marBottom w:val="0"/>
          <w:divBdr>
            <w:top w:val="none" w:sz="0" w:space="0" w:color="auto"/>
            <w:left w:val="none" w:sz="0" w:space="0" w:color="auto"/>
            <w:bottom w:val="none" w:sz="0" w:space="0" w:color="auto"/>
            <w:right w:val="none" w:sz="0" w:space="0" w:color="auto"/>
          </w:divBdr>
        </w:div>
        <w:div w:id="308360710">
          <w:marLeft w:val="533"/>
          <w:marRight w:val="0"/>
          <w:marTop w:val="106"/>
          <w:marBottom w:val="0"/>
          <w:divBdr>
            <w:top w:val="none" w:sz="0" w:space="0" w:color="auto"/>
            <w:left w:val="none" w:sz="0" w:space="0" w:color="auto"/>
            <w:bottom w:val="none" w:sz="0" w:space="0" w:color="auto"/>
            <w:right w:val="none" w:sz="0" w:space="0" w:color="auto"/>
          </w:divBdr>
        </w:div>
        <w:div w:id="1850294018">
          <w:marLeft w:val="533"/>
          <w:marRight w:val="0"/>
          <w:marTop w:val="106"/>
          <w:marBottom w:val="0"/>
          <w:divBdr>
            <w:top w:val="none" w:sz="0" w:space="0" w:color="auto"/>
            <w:left w:val="none" w:sz="0" w:space="0" w:color="auto"/>
            <w:bottom w:val="none" w:sz="0" w:space="0" w:color="auto"/>
            <w:right w:val="none" w:sz="0" w:space="0" w:color="auto"/>
          </w:divBdr>
        </w:div>
        <w:div w:id="922034607">
          <w:marLeft w:val="53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F012A-D84B-4639-B122-10EA746B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Karmirlian</dc:creator>
  <cp:keywords/>
  <dc:description/>
  <cp:lastModifiedBy>Roberto Chavez</cp:lastModifiedBy>
  <cp:revision>2</cp:revision>
  <dcterms:created xsi:type="dcterms:W3CDTF">2023-02-10T18:52:00Z</dcterms:created>
  <dcterms:modified xsi:type="dcterms:W3CDTF">2023-02-10T18:52:00Z</dcterms:modified>
</cp:coreProperties>
</file>